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A8B" w:rsidRDefault="004F5A8B" w:rsidP="004F5A8B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Информация об учебных предметах, курсах, дисциплинах (модулях),</w:t>
      </w:r>
      <w:r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практиках, </w:t>
      </w:r>
    </w:p>
    <w:p w:rsidR="004F5A8B" w:rsidRDefault="004F5A8B" w:rsidP="004F5A8B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предусмотренных соответствующей </w:t>
      </w:r>
    </w:p>
    <w:p w:rsidR="004F5A8B" w:rsidRDefault="004F5A8B" w:rsidP="004F5A8B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образовательной</w:t>
      </w:r>
      <w:r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программой</w:t>
      </w:r>
    </w:p>
    <w:p w:rsidR="004F5A8B" w:rsidRDefault="004F5A8B" w:rsidP="004F5A8B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</w:p>
    <w:p w:rsidR="004F5A8B" w:rsidRDefault="004F5A8B" w:rsidP="004F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52.02.02 ИСКУССТВО ТАНЦА (ПО ВИДАМ)</w:t>
      </w:r>
    </w:p>
    <w:p w:rsidR="004F5A8B" w:rsidRDefault="004F5A8B" w:rsidP="004F5A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НАРОДНО-СЦЕНИЧЕСКИЙ ТАНЕЦ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Квалификация: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артист балета ансамбля песни и танца, танцевального коллектива, преподаватель</w:t>
      </w:r>
    </w:p>
    <w:p w:rsidR="004F5A8B" w:rsidRPr="006F0CCC" w:rsidRDefault="004F5A8B" w:rsidP="004F5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CCC">
        <w:rPr>
          <w:rFonts w:ascii="Times New Roman" w:hAnsi="Times New Roman" w:cs="Times New Roman"/>
          <w:b/>
          <w:sz w:val="28"/>
          <w:szCs w:val="28"/>
        </w:rPr>
        <w:t>Программа СПО углубленной подготовки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ОД.01. Общеобразовательный учебный цикл, реализующий ФГОС основного общего образования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ПРЕДМЕТНАЯ ОБЛАСТЬ «РУССКИЙ ЯЗЫК И ЛИТЕРАТУРА»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УПО.01.01 Русский язык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УПО.01.02 Литература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ПРЕДМЕТНАЯ ОБЛАСТЬ «РОДНОЙ ЯЗЫК И РОДНАЯ ЛИТЕРАТУРА»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УПО.02.01 Родной язык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УПО.02.02 Родная литература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ПРЕДМЕТНАЯ ОБЛАСТЬ «ИНОСТРАННЫЕ ЯЗЫКИ»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УПО.03.01 Иностранный язык (английский)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УПО.03.02 Второй иностранный язык (французский)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ПРЕДМЕТНАЯ ОБЛАСТЬ «ОБЩЕСТВЕННО-НАУЧНЫЕ ПРЕДМЕТЫ»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УПО.04.01 История России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УПО.04.02 Всеобщая история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УПО.04.03 Обществознание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УПО.04.04 География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ПРЕДМЕТНАЯ ОБЛАСТЬ «МАТЕМАТИКА И ИНФОРМАТИКА»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 05.01 Алгебра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УПО.05.02 Геометрия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УПО.05.03 Информатика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ПРЕДМЕТНАЯ ОБЛАСТЬ «ЕСТЕСТВЕННОНАУЧНЫЕ ПРЕДМЕТЫ»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УПО.06.01 Физика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УПО.06.02 Биология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УПО.06.03 Химия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ПРЕДМЕТНАЯ ОБЛАСТЬ «ИСКУССТВО»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УПО.07.01 Элементарная теория музыки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УПО.07.02 Основы игры на музыкальном инструменте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ПРЕДМЕТНАЯ ОБЛАСТЬ «ТЕХНОЛОГИЯ»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УПО.08.01 Введение в специальность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ПРЕДМЕТНАЯ ОБЛАСТЬ «ФИЗИЧЕСКАЯ КУЛЬТУРА И БЕЗОПАСНОСТЬ ЖИЗНЕДЕЯТЕЛЬНОСТИ»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УПО.09.01 Гимнастика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УПО.09.02 Классический танец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УПО.09.03 Ритмика</w:t>
      </w:r>
    </w:p>
    <w:p w:rsidR="004F5A8B" w:rsidRPr="00591336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336">
        <w:rPr>
          <w:rFonts w:ascii="Times New Roman" w:eastAsia="Times New Roman" w:hAnsi="Times New Roman" w:cs="Times New Roman"/>
          <w:sz w:val="28"/>
          <w:szCs w:val="28"/>
        </w:rPr>
        <w:t>УПО.09.04 Основы безопасности жизнедеятельности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Общеобразовательный цикл, реализующий ФГОС среднего общего образования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ОБЯЗАТЕЛЬНЫЕ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01.</w:t>
      </w:r>
      <w:r w:rsidRPr="00D9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ОУП.01.02.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ОУП.01.03. Родная литература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ОУП.01.04.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(французский)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Обществознание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УП.01.06. Математика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Естествознание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Астрономия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Основы безопасности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ПРОФИЛЬНЫЕ 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2.01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История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ПУП.02.02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История мировой культуры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ПУП.02.03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Музыкальная литература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ПУП.02.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История театра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ПУП.02.05 История хореографического искусства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ПУП.02.06 Основы игры на музыкальном инструменте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ПУП.02.07 Физическая культура. Тренаж классического танца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 циклов ППССЗ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ОБЩИЙ ГУМАНИТАРНЫЙ И СОЦИАЛЬНО-ЭКОНОМИЧЕСКИЙ УЧЕБНЫЙ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ОГСЭ.01 Основы философии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ОГСЭ.02 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lastRenderedPageBreak/>
        <w:t>ОГСЭ.03 Психология общения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ОГСЭ.04 Иностранный язык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(английский)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ОГСЭ.05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атарский </w:t>
      </w:r>
      <w:r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ОГСЭ.06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атарская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литература </w:t>
      </w:r>
    </w:p>
    <w:p w:rsidR="004F5A8B" w:rsidRPr="00D95FCE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ОБЩЕПРОФЕССИОНАЛЬНЫЕ ДИСЦИПЛИНЫ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ОП.01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Актерское мастерство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ОП.02 </w:t>
      </w:r>
      <w:r>
        <w:rPr>
          <w:rFonts w:ascii="Times New Roman" w:eastAsia="Times New Roman" w:hAnsi="Times New Roman" w:cs="Times New Roman"/>
          <w:sz w:val="28"/>
          <w:szCs w:val="28"/>
        </w:rPr>
        <w:t>Тренаж классического танца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ОП.03 </w:t>
      </w:r>
      <w:r>
        <w:rPr>
          <w:rFonts w:ascii="Times New Roman" w:eastAsia="Times New Roman" w:hAnsi="Times New Roman" w:cs="Times New Roman"/>
          <w:sz w:val="28"/>
          <w:szCs w:val="28"/>
        </w:rPr>
        <w:t>Грим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ОП.04 </w:t>
      </w:r>
      <w:r>
        <w:rPr>
          <w:rFonts w:ascii="Times New Roman" w:eastAsia="Times New Roman" w:hAnsi="Times New Roman" w:cs="Times New Roman"/>
          <w:sz w:val="28"/>
          <w:szCs w:val="28"/>
        </w:rPr>
        <w:t>Охрана труда артиста танца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ОП.05 Безопасность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МОДУЛИ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ПМ.01 Творческо-и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сполнительская деятельность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МДК.01.01 </w:t>
      </w:r>
      <w:r>
        <w:rPr>
          <w:rFonts w:ascii="Times New Roman" w:eastAsia="Times New Roman" w:hAnsi="Times New Roman" w:cs="Times New Roman"/>
          <w:sz w:val="28"/>
          <w:szCs w:val="28"/>
        </w:rPr>
        <w:t>Классический танец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МДК.01.02 Народно-сценический танец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МДК.01.03 </w:t>
      </w:r>
      <w:r>
        <w:rPr>
          <w:rFonts w:ascii="Times New Roman" w:eastAsia="Times New Roman" w:hAnsi="Times New Roman" w:cs="Times New Roman"/>
          <w:sz w:val="28"/>
          <w:szCs w:val="28"/>
        </w:rPr>
        <w:t>Историко-бытовой танец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МДК.01.04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Современная хореография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МДК.01.05 </w:t>
      </w:r>
      <w:r>
        <w:rPr>
          <w:rFonts w:ascii="Times New Roman" w:eastAsia="Times New Roman" w:hAnsi="Times New Roman" w:cs="Times New Roman"/>
          <w:sz w:val="28"/>
          <w:szCs w:val="28"/>
        </w:rPr>
        <w:t>Образцы наследия ансамблей танца, хореографических коллективов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МДК.01.06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Индивидуальная техника, сценический репертуар</w:t>
      </w:r>
    </w:p>
    <w:p w:rsidR="004F5A8B" w:rsidRDefault="004F5A8B" w:rsidP="004F5A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МДК.01.07 </w:t>
      </w:r>
      <w:r>
        <w:rPr>
          <w:rFonts w:ascii="Times New Roman" w:eastAsia="Times New Roman" w:hAnsi="Times New Roman" w:cs="Times New Roman"/>
          <w:sz w:val="28"/>
          <w:szCs w:val="28"/>
        </w:rPr>
        <w:t>Дуэтный танец</w:t>
      </w:r>
    </w:p>
    <w:p w:rsidR="004F5A8B" w:rsidRDefault="004F5A8B" w:rsidP="004F5A8B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FC1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УП.01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Исполнительская практика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>ПП.01 Творческо-и</w:t>
      </w:r>
      <w:r w:rsidRPr="00D95FCE">
        <w:rPr>
          <w:rStyle w:val="markedcontent"/>
          <w:rFonts w:ascii="Times New Roman" w:hAnsi="Times New Roman" w:cs="Times New Roman"/>
          <w:sz w:val="28"/>
          <w:szCs w:val="28"/>
        </w:rPr>
        <w:t>сполнительская практика</w:t>
      </w:r>
    </w:p>
    <w:p w:rsidR="004F5A8B" w:rsidRDefault="004F5A8B" w:rsidP="004F5A8B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ПМ.0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2</w:t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Педагогическая деятельность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МДК.02.01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сновы преподавания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хореографи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ческих дисциплин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МДК.02.02 Учебно-методическое обеспечение учебного процесса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Учебная практика по педагогической работе</w:t>
      </w:r>
    </w:p>
    <w:p w:rsidR="004F5A8B" w:rsidRDefault="004F5A8B" w:rsidP="004F5A8B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ПП.02 Педагогическая практика</w:t>
      </w:r>
    </w:p>
    <w:p w:rsidR="004F5A8B" w:rsidRDefault="004F5A8B" w:rsidP="004F5A8B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A0429" w:rsidRDefault="004F5A8B" w:rsidP="004F5A8B">
      <w:pPr>
        <w:spacing w:line="276" w:lineRule="auto"/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ПДП.00 Производственная практика (преддипломная)</w:t>
      </w:r>
    </w:p>
    <w:sectPr w:rsidR="008A0429" w:rsidSect="004F5A8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8B"/>
    <w:rsid w:val="004F5A8B"/>
    <w:rsid w:val="008A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9048"/>
  <w15:chartTrackingRefBased/>
  <w15:docId w15:val="{2012A274-9FE8-48CB-A4CC-120F2374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F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2023-03-22T10:48:00Z</dcterms:created>
  <dcterms:modified xsi:type="dcterms:W3CDTF">2023-03-22T10:52:00Z</dcterms:modified>
</cp:coreProperties>
</file>